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799F9CE" w:rsidP="62F8CCFB" w:rsidRDefault="1799F9CE" w14:paraId="577E971C" w14:textId="792EE2EB">
      <w:pPr>
        <w:rPr>
          <w:b w:val="1"/>
          <w:bCs w:val="1"/>
        </w:rPr>
      </w:pPr>
      <w:r w:rsidRPr="62F8CCFB" w:rsidR="1799F9CE">
        <w:rPr>
          <w:b w:val="1"/>
          <w:bCs w:val="1"/>
        </w:rPr>
        <w:t xml:space="preserve">Post: Assistant Headteacher </w:t>
      </w:r>
    </w:p>
    <w:p w:rsidR="1799F9CE" w:rsidP="62F8CCFB" w:rsidRDefault="1799F9CE" w14:paraId="4A4A9678" w14:textId="25D69256">
      <w:pPr>
        <w:rPr>
          <w:b w:val="1"/>
          <w:bCs w:val="1"/>
        </w:rPr>
      </w:pPr>
      <w:r w:rsidRPr="62F8CCFB" w:rsidR="1799F9CE">
        <w:rPr>
          <w:b w:val="1"/>
          <w:bCs w:val="1"/>
        </w:rPr>
        <w:t xml:space="preserve">Contract: Full-time/ Permanent </w:t>
      </w:r>
    </w:p>
    <w:p w:rsidR="43799A7F" w:rsidP="62F8CCFB" w:rsidRDefault="43799A7F" w14:paraId="53898AD3" w14:textId="31D350D4">
      <w:pPr>
        <w:rPr>
          <w:b w:val="1"/>
          <w:bCs w:val="1"/>
        </w:rPr>
      </w:pPr>
      <w:r w:rsidRPr="62F8CCFB" w:rsidR="1799F9CE">
        <w:rPr>
          <w:b w:val="1"/>
          <w:bCs w:val="1"/>
        </w:rPr>
        <w:t>Start date: 1</w:t>
      </w:r>
      <w:r w:rsidRPr="62F8CCFB" w:rsidR="1799F9CE">
        <w:rPr>
          <w:b w:val="1"/>
          <w:bCs w:val="1"/>
          <w:vertAlign w:val="superscript"/>
        </w:rPr>
        <w:t>st</w:t>
      </w:r>
      <w:r w:rsidRPr="62F8CCFB" w:rsidR="1799F9CE">
        <w:rPr>
          <w:b w:val="1"/>
          <w:bCs w:val="1"/>
        </w:rPr>
        <w:t xml:space="preserve"> September 2026 </w:t>
      </w:r>
    </w:p>
    <w:p w:rsidR="1799F9CE" w:rsidP="62F8CCFB" w:rsidRDefault="1799F9CE" w14:paraId="1DE824E9" w14:textId="59FA58D1">
      <w:pPr>
        <w:rPr>
          <w:b w:val="1"/>
          <w:bCs w:val="1"/>
        </w:rPr>
      </w:pPr>
      <w:r w:rsidRPr="62F8CCFB" w:rsidR="1799F9CE">
        <w:rPr>
          <w:b w:val="1"/>
          <w:bCs w:val="1"/>
        </w:rPr>
        <w:t>Scale: Leadership 6-10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6475" w:rsidTr="00906475" w14:paraId="4F0DFDF3" w14:textId="77777777">
        <w:tc>
          <w:tcPr>
            <w:tcW w:w="3005" w:type="dxa"/>
          </w:tcPr>
          <w:p w:rsidR="00906475" w:rsidRDefault="00906475" w14:paraId="4FBAAF8A" w14:textId="77777777"/>
        </w:tc>
        <w:tc>
          <w:tcPr>
            <w:tcW w:w="3005" w:type="dxa"/>
          </w:tcPr>
          <w:p w:rsidR="00906475" w:rsidRDefault="00906475" w14:paraId="47ED125B" w14:textId="3D0FEDA8">
            <w:r>
              <w:t xml:space="preserve">Essential </w:t>
            </w:r>
          </w:p>
        </w:tc>
        <w:tc>
          <w:tcPr>
            <w:tcW w:w="3006" w:type="dxa"/>
          </w:tcPr>
          <w:p w:rsidR="00906475" w:rsidRDefault="00906475" w14:paraId="6CE60300" w14:textId="71BC6786">
            <w:r>
              <w:t xml:space="preserve">Desirable </w:t>
            </w:r>
          </w:p>
        </w:tc>
      </w:tr>
      <w:tr w:rsidR="00906475" w:rsidTr="00A55330" w14:paraId="75A22BF8" w14:textId="77777777">
        <w:tc>
          <w:tcPr>
            <w:tcW w:w="9016" w:type="dxa"/>
            <w:gridSpan w:val="3"/>
          </w:tcPr>
          <w:p w:rsidRPr="00906475" w:rsidR="00906475" w:rsidRDefault="00906475" w14:paraId="654A7CCA" w14:textId="7188EC00">
            <w:pPr>
              <w:rPr>
                <w:b/>
                <w:bCs/>
              </w:rPr>
            </w:pPr>
            <w:r w:rsidRPr="00906475">
              <w:rPr>
                <w:b/>
                <w:bCs/>
              </w:rPr>
              <w:t>Qualifications</w:t>
            </w:r>
          </w:p>
        </w:tc>
      </w:tr>
      <w:tr w:rsidR="00906475" w:rsidTr="00906475" w14:paraId="37B11150" w14:textId="77777777">
        <w:tc>
          <w:tcPr>
            <w:tcW w:w="3005" w:type="dxa"/>
          </w:tcPr>
          <w:p w:rsidR="00906475" w:rsidRDefault="00906475" w14:paraId="0705F0ED" w14:textId="174BD9D6">
            <w:r w:rsidRPr="00906475">
              <w:t xml:space="preserve">Qualified Teacher Status (QTS) </w:t>
            </w:r>
          </w:p>
        </w:tc>
        <w:tc>
          <w:tcPr>
            <w:tcW w:w="3005" w:type="dxa"/>
          </w:tcPr>
          <w:p w:rsidR="00906475" w:rsidRDefault="00906475" w14:paraId="09F871D8" w14:textId="53F0A827">
            <w:r>
              <w:t>/</w:t>
            </w:r>
          </w:p>
        </w:tc>
        <w:tc>
          <w:tcPr>
            <w:tcW w:w="3006" w:type="dxa"/>
          </w:tcPr>
          <w:p w:rsidR="00906475" w:rsidRDefault="00906475" w14:paraId="1B34125C" w14:textId="77777777"/>
        </w:tc>
      </w:tr>
      <w:tr w:rsidR="00906475" w:rsidTr="00906475" w14:paraId="5371F80A" w14:textId="77777777">
        <w:tc>
          <w:tcPr>
            <w:tcW w:w="3005" w:type="dxa"/>
          </w:tcPr>
          <w:p w:rsidRPr="00906475" w:rsidR="00906475" w:rsidRDefault="00906475" w14:paraId="68B87772" w14:textId="03BFE72A">
            <w:r>
              <w:t xml:space="preserve">Degree or equivalent </w:t>
            </w:r>
          </w:p>
        </w:tc>
        <w:tc>
          <w:tcPr>
            <w:tcW w:w="3005" w:type="dxa"/>
          </w:tcPr>
          <w:p w:rsidR="00906475" w:rsidRDefault="00906475" w14:paraId="07CB3472" w14:textId="3D05CB6F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19A7BFB3" w14:textId="77777777"/>
        </w:tc>
      </w:tr>
      <w:tr w:rsidR="00906475" w:rsidTr="00906475" w14:paraId="03884949" w14:textId="77777777">
        <w:tc>
          <w:tcPr>
            <w:tcW w:w="3005" w:type="dxa"/>
          </w:tcPr>
          <w:p w:rsidRPr="00906475" w:rsidR="00906475" w:rsidP="00906475" w:rsidRDefault="00906475" w14:paraId="0618E235" w14:textId="4F714A7C">
            <w:r w:rsidRPr="00906475">
              <w:t xml:space="preserve">National Professional Qualification for Senior Leadership (NPQSL) </w:t>
            </w:r>
          </w:p>
          <w:p w:rsidR="00906475" w:rsidRDefault="00906475" w14:paraId="66D4434B" w14:textId="77777777"/>
        </w:tc>
        <w:tc>
          <w:tcPr>
            <w:tcW w:w="3005" w:type="dxa"/>
          </w:tcPr>
          <w:p w:rsidR="00906475" w:rsidRDefault="00906475" w14:paraId="78268349" w14:textId="77777777"/>
        </w:tc>
        <w:tc>
          <w:tcPr>
            <w:tcW w:w="3006" w:type="dxa"/>
          </w:tcPr>
          <w:p w:rsidR="00906475" w:rsidRDefault="00906475" w14:paraId="78878F10" w14:textId="5CA21930">
            <w:r>
              <w:t xml:space="preserve">/ </w:t>
            </w:r>
          </w:p>
        </w:tc>
      </w:tr>
      <w:tr w:rsidR="00906475" w:rsidTr="007F56FB" w14:paraId="41391660" w14:textId="77777777">
        <w:tc>
          <w:tcPr>
            <w:tcW w:w="9016" w:type="dxa"/>
            <w:gridSpan w:val="3"/>
          </w:tcPr>
          <w:p w:rsidRPr="00906475" w:rsidR="00906475" w:rsidRDefault="00906475" w14:paraId="76D41511" w14:textId="2B6C255E">
            <w:pPr>
              <w:rPr>
                <w:b/>
                <w:bCs/>
              </w:rPr>
            </w:pPr>
            <w:r w:rsidRPr="00906475">
              <w:rPr>
                <w:b/>
                <w:bCs/>
              </w:rPr>
              <w:t>Experience</w:t>
            </w:r>
          </w:p>
        </w:tc>
      </w:tr>
      <w:tr w:rsidR="00906475" w:rsidTr="00906475" w14:paraId="0E5575F9" w14:textId="77777777">
        <w:tc>
          <w:tcPr>
            <w:tcW w:w="3005" w:type="dxa"/>
          </w:tcPr>
          <w:p w:rsidRPr="00906475" w:rsidR="00906475" w:rsidP="00906475" w:rsidRDefault="00906475" w14:paraId="7893B66C" w14:textId="77777777">
            <w:pPr>
              <w:spacing w:after="160" w:line="278" w:lineRule="auto"/>
            </w:pPr>
            <w:r w:rsidRPr="00906475">
              <w:t xml:space="preserve">Significant teaching experience in a primary setting </w:t>
            </w:r>
          </w:p>
          <w:p w:rsidRPr="00906475" w:rsidR="00906475" w:rsidP="00906475" w:rsidRDefault="00906475" w14:paraId="63021B9B" w14:textId="77777777"/>
        </w:tc>
        <w:tc>
          <w:tcPr>
            <w:tcW w:w="3005" w:type="dxa"/>
          </w:tcPr>
          <w:p w:rsidR="00906475" w:rsidRDefault="00906475" w14:paraId="62E9F787" w14:textId="4C461C3A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44C9D74D" w14:textId="77777777"/>
        </w:tc>
      </w:tr>
      <w:tr w:rsidR="00906475" w:rsidTr="00906475" w14:paraId="42C1C0E4" w14:textId="77777777">
        <w:tc>
          <w:tcPr>
            <w:tcW w:w="3005" w:type="dxa"/>
          </w:tcPr>
          <w:p w:rsidR="00906475" w:rsidP="00906475" w:rsidRDefault="00906475" w14:paraId="62129291" w14:textId="77777777">
            <w:r>
              <w:t xml:space="preserve">Experience teaching Year 6 </w:t>
            </w:r>
          </w:p>
          <w:p w:rsidRPr="00906475" w:rsidR="00906475" w:rsidP="00906475" w:rsidRDefault="00906475" w14:paraId="759B7352" w14:textId="70DF618B"/>
        </w:tc>
        <w:tc>
          <w:tcPr>
            <w:tcW w:w="3005" w:type="dxa"/>
          </w:tcPr>
          <w:p w:rsidR="00906475" w:rsidRDefault="00906475" w14:paraId="67A409A5" w14:textId="4011FC94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1B12FEB2" w14:textId="77777777"/>
        </w:tc>
      </w:tr>
      <w:tr w:rsidR="00906475" w:rsidTr="00906475" w14:paraId="61EE9A9B" w14:textId="77777777">
        <w:tc>
          <w:tcPr>
            <w:tcW w:w="3005" w:type="dxa"/>
          </w:tcPr>
          <w:p w:rsidRPr="00906475" w:rsidR="00906475" w:rsidP="00906475" w:rsidRDefault="00906475" w14:paraId="471CEFB9" w14:textId="77777777">
            <w:pPr>
              <w:spacing w:after="160" w:line="278" w:lineRule="auto"/>
            </w:pPr>
            <w:r w:rsidRPr="00906475">
              <w:t xml:space="preserve">Proven track record of raising standards </w:t>
            </w:r>
          </w:p>
          <w:p w:rsidRPr="00906475" w:rsidR="00906475" w:rsidP="00906475" w:rsidRDefault="00906475" w14:paraId="381AF76D" w14:textId="77777777"/>
        </w:tc>
        <w:tc>
          <w:tcPr>
            <w:tcW w:w="3005" w:type="dxa"/>
          </w:tcPr>
          <w:p w:rsidR="00906475" w:rsidRDefault="00906475" w14:paraId="7D92D095" w14:textId="3C25642C">
            <w:r>
              <w:t>/</w:t>
            </w:r>
          </w:p>
        </w:tc>
        <w:tc>
          <w:tcPr>
            <w:tcW w:w="3006" w:type="dxa"/>
          </w:tcPr>
          <w:p w:rsidR="00906475" w:rsidRDefault="00906475" w14:paraId="0458E8FB" w14:textId="77777777"/>
        </w:tc>
      </w:tr>
      <w:tr w:rsidR="00906475" w:rsidTr="00906475" w14:paraId="69934C55" w14:textId="77777777">
        <w:tc>
          <w:tcPr>
            <w:tcW w:w="3005" w:type="dxa"/>
          </w:tcPr>
          <w:p w:rsidRPr="00906475" w:rsidR="00906475" w:rsidP="00906475" w:rsidRDefault="00906475" w14:paraId="1D234D56" w14:textId="77777777">
            <w:pPr>
              <w:spacing w:after="160" w:line="278" w:lineRule="auto"/>
            </w:pPr>
            <w:r w:rsidRPr="00906475">
              <w:t xml:space="preserve">Experience of leading a team or subject area </w:t>
            </w:r>
          </w:p>
          <w:p w:rsidRPr="00906475" w:rsidR="00906475" w:rsidP="00906475" w:rsidRDefault="00906475" w14:paraId="08B675BD" w14:textId="77777777"/>
        </w:tc>
        <w:tc>
          <w:tcPr>
            <w:tcW w:w="3005" w:type="dxa"/>
          </w:tcPr>
          <w:p w:rsidR="00906475" w:rsidRDefault="00906475" w14:paraId="5ACF81AA" w14:textId="42603B00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65AE44D3" w14:textId="77777777"/>
        </w:tc>
      </w:tr>
      <w:tr w:rsidR="00906475" w:rsidTr="00906475" w14:paraId="7B36543F" w14:textId="77777777">
        <w:tc>
          <w:tcPr>
            <w:tcW w:w="3005" w:type="dxa"/>
          </w:tcPr>
          <w:p w:rsidRPr="00906475" w:rsidR="00906475" w:rsidP="00906475" w:rsidRDefault="00906475" w14:paraId="4AB7FB8D" w14:textId="77777777">
            <w:pPr>
              <w:spacing w:after="160" w:line="278" w:lineRule="auto"/>
            </w:pPr>
            <w:r w:rsidRPr="00906475">
              <w:t>Experience in school self-evaluation and improvement planning</w:t>
            </w:r>
          </w:p>
          <w:p w:rsidRPr="00906475" w:rsidR="00906475" w:rsidP="00906475" w:rsidRDefault="00906475" w14:paraId="6A41C231" w14:textId="77777777"/>
        </w:tc>
        <w:tc>
          <w:tcPr>
            <w:tcW w:w="3005" w:type="dxa"/>
          </w:tcPr>
          <w:p w:rsidR="00906475" w:rsidRDefault="00906475" w14:paraId="77C3CA0F" w14:textId="0325C90F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2D2B8FBF" w14:textId="77777777"/>
        </w:tc>
      </w:tr>
      <w:tr w:rsidR="00906475" w:rsidTr="002E38E9" w14:paraId="3B1EAB92" w14:textId="77777777">
        <w:tc>
          <w:tcPr>
            <w:tcW w:w="9016" w:type="dxa"/>
            <w:gridSpan w:val="3"/>
          </w:tcPr>
          <w:p w:rsidRPr="00906475" w:rsidR="00906475" w:rsidP="00906475" w:rsidRDefault="00906475" w14:paraId="569206E0" w14:textId="52905706">
            <w:pPr>
              <w:spacing w:after="160" w:line="278" w:lineRule="auto"/>
              <w:rPr>
                <w:b/>
                <w:bCs/>
              </w:rPr>
            </w:pPr>
            <w:r w:rsidRPr="00906475">
              <w:rPr>
                <w:b/>
                <w:bCs/>
              </w:rPr>
              <w:t>Skills &amp; Knowledge</w:t>
            </w:r>
          </w:p>
        </w:tc>
      </w:tr>
      <w:tr w:rsidR="00906475" w:rsidTr="00906475" w14:paraId="653E1606" w14:textId="77777777">
        <w:tc>
          <w:tcPr>
            <w:tcW w:w="3005" w:type="dxa"/>
          </w:tcPr>
          <w:p w:rsidRPr="00906475" w:rsidR="00906475" w:rsidP="00906475" w:rsidRDefault="00906475" w14:paraId="45EAC2B0" w14:textId="77777777">
            <w:pPr>
              <w:spacing w:after="160" w:line="278" w:lineRule="auto"/>
            </w:pPr>
            <w:r w:rsidRPr="00906475">
              <w:t xml:space="preserve">Strong understanding of the primary curriculum </w:t>
            </w:r>
          </w:p>
          <w:p w:rsidRPr="00906475" w:rsidR="00906475" w:rsidP="00906475" w:rsidRDefault="00906475" w14:paraId="7642A300" w14:textId="77777777"/>
        </w:tc>
        <w:tc>
          <w:tcPr>
            <w:tcW w:w="3005" w:type="dxa"/>
          </w:tcPr>
          <w:p w:rsidR="00906475" w:rsidRDefault="00906475" w14:paraId="757438FF" w14:textId="3E5B9740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06BB948A" w14:textId="77777777"/>
        </w:tc>
      </w:tr>
      <w:tr w:rsidR="00906475" w:rsidTr="00906475" w14:paraId="1BFC75C9" w14:textId="77777777">
        <w:tc>
          <w:tcPr>
            <w:tcW w:w="3005" w:type="dxa"/>
          </w:tcPr>
          <w:p w:rsidRPr="00906475" w:rsidR="00906475" w:rsidP="00906475" w:rsidRDefault="00906475" w14:paraId="7DDFE4DF" w14:textId="77777777">
            <w:pPr>
              <w:spacing w:after="160" w:line="278" w:lineRule="auto"/>
            </w:pPr>
            <w:r w:rsidRPr="00906475">
              <w:t xml:space="preserve">Knowledge of assessment and data analysis </w:t>
            </w:r>
          </w:p>
          <w:p w:rsidRPr="00906475" w:rsidR="00906475" w:rsidP="00906475" w:rsidRDefault="00906475" w14:paraId="18F6B420" w14:textId="77777777"/>
        </w:tc>
        <w:tc>
          <w:tcPr>
            <w:tcW w:w="3005" w:type="dxa"/>
          </w:tcPr>
          <w:p w:rsidR="00906475" w:rsidRDefault="00906475" w14:paraId="4B68F801" w14:textId="19B5C0F5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14FF2A0A" w14:textId="77777777"/>
        </w:tc>
      </w:tr>
      <w:tr w:rsidR="00906475" w:rsidTr="00906475" w14:paraId="2E9604C0" w14:textId="77777777">
        <w:tc>
          <w:tcPr>
            <w:tcW w:w="3005" w:type="dxa"/>
          </w:tcPr>
          <w:p w:rsidRPr="00906475" w:rsidR="00906475" w:rsidP="00906475" w:rsidRDefault="00906475" w14:paraId="7468FE41" w14:textId="77777777">
            <w:pPr>
              <w:spacing w:after="160" w:line="278" w:lineRule="auto"/>
            </w:pPr>
            <w:r w:rsidRPr="00906475">
              <w:t xml:space="preserve">Effective leadership and management skills </w:t>
            </w:r>
          </w:p>
          <w:p w:rsidRPr="00906475" w:rsidR="00906475" w:rsidP="00906475" w:rsidRDefault="00906475" w14:paraId="0743D688" w14:textId="77777777"/>
        </w:tc>
        <w:tc>
          <w:tcPr>
            <w:tcW w:w="3005" w:type="dxa"/>
          </w:tcPr>
          <w:p w:rsidR="00906475" w:rsidRDefault="00906475" w14:paraId="5089E04B" w14:textId="3B8C9C0A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546E82A0" w14:textId="77777777"/>
        </w:tc>
      </w:tr>
      <w:tr w:rsidR="00906475" w:rsidTr="00906475" w14:paraId="44C537F9" w14:textId="77777777">
        <w:tc>
          <w:tcPr>
            <w:tcW w:w="3005" w:type="dxa"/>
          </w:tcPr>
          <w:p w:rsidRPr="00906475" w:rsidR="00906475" w:rsidP="00906475" w:rsidRDefault="00906475" w14:paraId="12288D74" w14:textId="77777777">
            <w:pPr>
              <w:spacing w:after="160" w:line="278" w:lineRule="auto"/>
            </w:pPr>
            <w:r w:rsidRPr="00906475">
              <w:t xml:space="preserve">Excellent communication and interpersonal skills </w:t>
            </w:r>
          </w:p>
          <w:p w:rsidRPr="00906475" w:rsidR="00906475" w:rsidP="00906475" w:rsidRDefault="00906475" w14:paraId="6F5BB333" w14:textId="77777777"/>
        </w:tc>
        <w:tc>
          <w:tcPr>
            <w:tcW w:w="3005" w:type="dxa"/>
          </w:tcPr>
          <w:p w:rsidR="00906475" w:rsidRDefault="00906475" w14:paraId="2BF6AA15" w14:textId="6B8DC982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30E7B987" w14:textId="77777777"/>
        </w:tc>
      </w:tr>
      <w:tr w:rsidR="00906475" w:rsidTr="00906475" w14:paraId="30E08656" w14:textId="77777777">
        <w:tc>
          <w:tcPr>
            <w:tcW w:w="3005" w:type="dxa"/>
          </w:tcPr>
          <w:p w:rsidRPr="00906475" w:rsidR="00906475" w:rsidP="00906475" w:rsidRDefault="00906475" w14:paraId="61F6DE93" w14:textId="77777777">
            <w:pPr>
              <w:spacing w:after="160" w:line="278" w:lineRule="auto"/>
            </w:pPr>
            <w:r w:rsidRPr="00906475">
              <w:lastRenderedPageBreak/>
              <w:t>Ability to inspire, motivate, and challenge staff and pupils</w:t>
            </w:r>
          </w:p>
          <w:p w:rsidRPr="00906475" w:rsidR="00906475" w:rsidP="00906475" w:rsidRDefault="00906475" w14:paraId="41297A67" w14:textId="77777777"/>
        </w:tc>
        <w:tc>
          <w:tcPr>
            <w:tcW w:w="3005" w:type="dxa"/>
          </w:tcPr>
          <w:p w:rsidR="00906475" w:rsidRDefault="00906475" w14:paraId="6F498A78" w14:textId="77D8AE08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7352219D" w14:textId="77777777"/>
        </w:tc>
      </w:tr>
      <w:tr w:rsidR="00906475" w:rsidTr="000E05FD" w14:paraId="21EE20BF" w14:textId="77777777">
        <w:tc>
          <w:tcPr>
            <w:tcW w:w="9016" w:type="dxa"/>
            <w:gridSpan w:val="3"/>
          </w:tcPr>
          <w:p w:rsidRPr="00906475" w:rsidR="00906475" w:rsidP="00906475" w:rsidRDefault="00906475" w14:paraId="6D6DA209" w14:textId="22B85A60">
            <w:pPr>
              <w:spacing w:after="160" w:line="278" w:lineRule="auto"/>
              <w:rPr>
                <w:b/>
                <w:bCs/>
              </w:rPr>
            </w:pPr>
            <w:r w:rsidRPr="00906475">
              <w:rPr>
                <w:b/>
                <w:bCs/>
              </w:rPr>
              <w:t>Personal Qualities</w:t>
            </w:r>
          </w:p>
        </w:tc>
      </w:tr>
      <w:tr w:rsidR="00906475" w:rsidTr="00906475" w14:paraId="66B2FB53" w14:textId="77777777">
        <w:tc>
          <w:tcPr>
            <w:tcW w:w="3005" w:type="dxa"/>
          </w:tcPr>
          <w:p w:rsidRPr="00906475" w:rsidR="00906475" w:rsidP="00906475" w:rsidRDefault="00906475" w14:paraId="7E4EA061" w14:textId="77777777">
            <w:pPr>
              <w:spacing w:after="160" w:line="278" w:lineRule="auto"/>
            </w:pPr>
            <w:r w:rsidRPr="00906475">
              <w:t xml:space="preserve">Commitment to safeguarding and child welfare </w:t>
            </w:r>
          </w:p>
          <w:p w:rsidRPr="00906475" w:rsidR="00906475" w:rsidP="00906475" w:rsidRDefault="00906475" w14:paraId="196CABBA" w14:textId="77777777"/>
        </w:tc>
        <w:tc>
          <w:tcPr>
            <w:tcW w:w="3005" w:type="dxa"/>
          </w:tcPr>
          <w:p w:rsidR="00906475" w:rsidRDefault="00895376" w14:paraId="7904B99C" w14:textId="0128B8F7">
            <w:r>
              <w:t>/</w:t>
            </w:r>
          </w:p>
        </w:tc>
        <w:tc>
          <w:tcPr>
            <w:tcW w:w="3006" w:type="dxa"/>
          </w:tcPr>
          <w:p w:rsidR="00906475" w:rsidRDefault="00906475" w14:paraId="45519AF8" w14:textId="77777777"/>
        </w:tc>
      </w:tr>
      <w:tr w:rsidR="00906475" w:rsidTr="00906475" w14:paraId="3DC49190" w14:textId="77777777">
        <w:tc>
          <w:tcPr>
            <w:tcW w:w="3005" w:type="dxa"/>
          </w:tcPr>
          <w:p w:rsidRPr="00906475" w:rsidR="00906475" w:rsidP="00906475" w:rsidRDefault="00906475" w14:paraId="6142ADB7" w14:textId="77777777">
            <w:pPr>
              <w:spacing w:after="160" w:line="278" w:lineRule="auto"/>
            </w:pPr>
            <w:r w:rsidRPr="00906475">
              <w:t xml:space="preserve">High expectations and a passion for education </w:t>
            </w:r>
          </w:p>
          <w:p w:rsidRPr="00906475" w:rsidR="00906475" w:rsidP="00906475" w:rsidRDefault="00906475" w14:paraId="5655604F" w14:textId="77777777"/>
        </w:tc>
        <w:tc>
          <w:tcPr>
            <w:tcW w:w="3005" w:type="dxa"/>
          </w:tcPr>
          <w:p w:rsidR="00906475" w:rsidRDefault="00895376" w14:paraId="245CA37F" w14:textId="124C8B50">
            <w:r>
              <w:t>/</w:t>
            </w:r>
          </w:p>
        </w:tc>
        <w:tc>
          <w:tcPr>
            <w:tcW w:w="3006" w:type="dxa"/>
          </w:tcPr>
          <w:p w:rsidR="00906475" w:rsidRDefault="00906475" w14:paraId="10F90F17" w14:textId="77777777"/>
        </w:tc>
      </w:tr>
      <w:tr w:rsidR="00906475" w:rsidTr="00906475" w14:paraId="197CD270" w14:textId="77777777">
        <w:tc>
          <w:tcPr>
            <w:tcW w:w="3005" w:type="dxa"/>
          </w:tcPr>
          <w:p w:rsidRPr="00906475" w:rsidR="00906475" w:rsidP="00906475" w:rsidRDefault="00906475" w14:paraId="3021A991" w14:textId="77777777">
            <w:pPr>
              <w:spacing w:after="160" w:line="278" w:lineRule="auto"/>
            </w:pPr>
            <w:r w:rsidRPr="00906475">
              <w:t xml:space="preserve">Resilient, adaptable, and solution-focused </w:t>
            </w:r>
          </w:p>
          <w:p w:rsidRPr="00906475" w:rsidR="00906475" w:rsidP="00906475" w:rsidRDefault="00906475" w14:paraId="6FFF3610" w14:textId="77777777"/>
        </w:tc>
        <w:tc>
          <w:tcPr>
            <w:tcW w:w="3005" w:type="dxa"/>
          </w:tcPr>
          <w:p w:rsidR="00906475" w:rsidRDefault="00895376" w14:paraId="2CC9EC57" w14:textId="1D893CA7">
            <w:r>
              <w:t>/</w:t>
            </w:r>
          </w:p>
        </w:tc>
        <w:tc>
          <w:tcPr>
            <w:tcW w:w="3006" w:type="dxa"/>
          </w:tcPr>
          <w:p w:rsidR="00906475" w:rsidRDefault="00906475" w14:paraId="597C8811" w14:textId="77777777"/>
        </w:tc>
      </w:tr>
      <w:tr w:rsidR="00906475" w:rsidTr="00906475" w14:paraId="3F356CAE" w14:textId="77777777">
        <w:tc>
          <w:tcPr>
            <w:tcW w:w="3005" w:type="dxa"/>
          </w:tcPr>
          <w:p w:rsidRPr="00906475" w:rsidR="00906475" w:rsidP="00906475" w:rsidRDefault="00906475" w14:paraId="2642AFC0" w14:textId="3E239910">
            <w:pPr>
              <w:spacing w:after="160" w:line="278" w:lineRule="auto"/>
            </w:pPr>
            <w:r w:rsidRPr="00906475">
              <w:t xml:space="preserve">Collaborative and approachable leadership style </w:t>
            </w:r>
          </w:p>
        </w:tc>
        <w:tc>
          <w:tcPr>
            <w:tcW w:w="3005" w:type="dxa"/>
          </w:tcPr>
          <w:p w:rsidR="00906475" w:rsidRDefault="00895376" w14:paraId="675D2A32" w14:textId="34E8A7AD">
            <w:r>
              <w:t>/</w:t>
            </w:r>
          </w:p>
        </w:tc>
        <w:tc>
          <w:tcPr>
            <w:tcW w:w="3006" w:type="dxa"/>
          </w:tcPr>
          <w:p w:rsidR="00906475" w:rsidRDefault="00906475" w14:paraId="7C28AB02" w14:textId="77777777"/>
        </w:tc>
      </w:tr>
      <w:tr w:rsidR="00906475" w:rsidTr="00906475" w14:paraId="73EF6447" w14:textId="77777777">
        <w:tc>
          <w:tcPr>
            <w:tcW w:w="3005" w:type="dxa"/>
          </w:tcPr>
          <w:p w:rsidRPr="00906475" w:rsidR="00906475" w:rsidP="00906475" w:rsidRDefault="00906475" w14:paraId="53775262" w14:textId="77777777">
            <w:pPr>
              <w:spacing w:after="160" w:line="278" w:lineRule="auto"/>
            </w:pPr>
            <w:r w:rsidRPr="00906475">
              <w:t>Integrity, professionalism, and enthusiasm</w:t>
            </w:r>
          </w:p>
          <w:p w:rsidRPr="00906475" w:rsidR="00906475" w:rsidP="00906475" w:rsidRDefault="00906475" w14:paraId="42C70B03" w14:textId="77777777"/>
        </w:tc>
        <w:tc>
          <w:tcPr>
            <w:tcW w:w="3005" w:type="dxa"/>
          </w:tcPr>
          <w:p w:rsidR="00906475" w:rsidRDefault="00906475" w14:paraId="68FE3D2A" w14:textId="5C4E5DF3">
            <w:r>
              <w:t xml:space="preserve">/ </w:t>
            </w:r>
          </w:p>
        </w:tc>
        <w:tc>
          <w:tcPr>
            <w:tcW w:w="3006" w:type="dxa"/>
          </w:tcPr>
          <w:p w:rsidR="00906475" w:rsidRDefault="00906475" w14:paraId="7C7D749B" w14:textId="77777777"/>
        </w:tc>
      </w:tr>
      <w:tr w:rsidR="00906475" w:rsidTr="005F5B29" w14:paraId="0AC58731" w14:textId="77777777">
        <w:tc>
          <w:tcPr>
            <w:tcW w:w="9016" w:type="dxa"/>
            <w:gridSpan w:val="3"/>
          </w:tcPr>
          <w:p w:rsidRPr="00906475" w:rsidR="00906475" w:rsidP="00906475" w:rsidRDefault="00906475" w14:paraId="461E12D6" w14:textId="2980ACBF">
            <w:pPr>
              <w:spacing w:after="160" w:line="278" w:lineRule="auto"/>
              <w:rPr>
                <w:b/>
                <w:bCs/>
              </w:rPr>
            </w:pPr>
            <w:r w:rsidRPr="00906475">
              <w:rPr>
                <w:b/>
                <w:bCs/>
              </w:rPr>
              <w:t>Additional Dutie</w:t>
            </w:r>
            <w:r>
              <w:rPr>
                <w:b/>
                <w:bCs/>
              </w:rPr>
              <w:t>s</w:t>
            </w:r>
          </w:p>
        </w:tc>
      </w:tr>
      <w:tr w:rsidR="00906475" w:rsidTr="00906475" w14:paraId="1DE08CE0" w14:textId="77777777">
        <w:tc>
          <w:tcPr>
            <w:tcW w:w="3005" w:type="dxa"/>
          </w:tcPr>
          <w:p w:rsidRPr="00906475" w:rsidR="00906475" w:rsidP="00906475" w:rsidRDefault="00906475" w14:paraId="099B49B2" w14:textId="77777777">
            <w:pPr>
              <w:spacing w:after="160" w:line="278" w:lineRule="auto"/>
            </w:pPr>
            <w:r w:rsidRPr="00906475">
              <w:t xml:space="preserve">Undertake teaching responsibilities as required </w:t>
            </w:r>
          </w:p>
          <w:p w:rsidRPr="00906475" w:rsidR="00906475" w:rsidP="00906475" w:rsidRDefault="00906475" w14:paraId="6E6C61DA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:rsidR="00906475" w:rsidRDefault="00895376" w14:paraId="4EF2EB05" w14:textId="465F092D">
            <w:r>
              <w:t>/</w:t>
            </w:r>
          </w:p>
        </w:tc>
        <w:tc>
          <w:tcPr>
            <w:tcW w:w="3006" w:type="dxa"/>
          </w:tcPr>
          <w:p w:rsidR="00906475" w:rsidRDefault="00906475" w14:paraId="582EFE59" w14:textId="77777777"/>
        </w:tc>
      </w:tr>
      <w:tr w:rsidR="00906475" w:rsidTr="00906475" w14:paraId="5D21F367" w14:textId="77777777">
        <w:tc>
          <w:tcPr>
            <w:tcW w:w="3005" w:type="dxa"/>
          </w:tcPr>
          <w:p w:rsidRPr="00906475" w:rsidR="00906475" w:rsidP="00906475" w:rsidRDefault="00906475" w14:paraId="25F13240" w14:textId="77777777">
            <w:pPr>
              <w:spacing w:after="160" w:line="278" w:lineRule="auto"/>
            </w:pPr>
            <w:r w:rsidRPr="00906475">
              <w:t xml:space="preserve">Participate in duty rotas and school events </w:t>
            </w:r>
          </w:p>
          <w:p w:rsidRPr="00906475" w:rsidR="00906475" w:rsidP="00906475" w:rsidRDefault="00906475" w14:paraId="0A248E15" w14:textId="77777777"/>
        </w:tc>
        <w:tc>
          <w:tcPr>
            <w:tcW w:w="3005" w:type="dxa"/>
          </w:tcPr>
          <w:p w:rsidR="00906475" w:rsidRDefault="00895376" w14:paraId="376B73AD" w14:textId="46EFEE0C">
            <w:r>
              <w:t>/</w:t>
            </w:r>
          </w:p>
        </w:tc>
        <w:tc>
          <w:tcPr>
            <w:tcW w:w="3006" w:type="dxa"/>
          </w:tcPr>
          <w:p w:rsidR="00906475" w:rsidRDefault="00906475" w14:paraId="30418898" w14:textId="77777777"/>
        </w:tc>
      </w:tr>
      <w:tr w:rsidR="00906475" w:rsidTr="00906475" w14:paraId="6B2D23CF" w14:textId="77777777">
        <w:tc>
          <w:tcPr>
            <w:tcW w:w="3005" w:type="dxa"/>
          </w:tcPr>
          <w:p w:rsidRPr="00906475" w:rsidR="00906475" w:rsidP="00906475" w:rsidRDefault="00906475" w14:paraId="143485D0" w14:textId="77777777">
            <w:pPr>
              <w:spacing w:after="160" w:line="278" w:lineRule="auto"/>
            </w:pPr>
            <w:r w:rsidRPr="00906475">
              <w:t xml:space="preserve">Deputise for the Headteacher when necessary </w:t>
            </w:r>
          </w:p>
          <w:p w:rsidRPr="00906475" w:rsidR="00906475" w:rsidP="00906475" w:rsidRDefault="00906475" w14:paraId="21E02E26" w14:textId="77777777"/>
        </w:tc>
        <w:tc>
          <w:tcPr>
            <w:tcW w:w="3005" w:type="dxa"/>
          </w:tcPr>
          <w:p w:rsidR="00906475" w:rsidRDefault="00895376" w14:paraId="305735BB" w14:textId="7D8C0F02">
            <w:r>
              <w:t>/</w:t>
            </w:r>
          </w:p>
        </w:tc>
        <w:tc>
          <w:tcPr>
            <w:tcW w:w="3006" w:type="dxa"/>
          </w:tcPr>
          <w:p w:rsidR="00906475" w:rsidRDefault="00906475" w14:paraId="1CB51D2E" w14:textId="77777777"/>
        </w:tc>
      </w:tr>
    </w:tbl>
    <w:p w:rsidR="00906475" w:rsidRDefault="00906475" w14:paraId="39BC9DD9" w14:textId="77777777"/>
    <w:p w:rsidR="00906475" w:rsidRDefault="00906475" w14:paraId="5BF7CEA2" w14:textId="77777777"/>
    <w:sectPr w:rsidR="0090647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0E91"/>
    <w:multiLevelType w:val="multilevel"/>
    <w:tmpl w:val="1F44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6F36DB9"/>
    <w:multiLevelType w:val="multilevel"/>
    <w:tmpl w:val="5846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30B2F19"/>
    <w:multiLevelType w:val="multilevel"/>
    <w:tmpl w:val="2C62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E3E435A"/>
    <w:multiLevelType w:val="multilevel"/>
    <w:tmpl w:val="42B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D8B32C3"/>
    <w:multiLevelType w:val="multilevel"/>
    <w:tmpl w:val="555A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70517622">
    <w:abstractNumId w:val="4"/>
  </w:num>
  <w:num w:numId="2" w16cid:durableId="1809930844">
    <w:abstractNumId w:val="1"/>
  </w:num>
  <w:num w:numId="3" w16cid:durableId="287047680">
    <w:abstractNumId w:val="3"/>
  </w:num>
  <w:num w:numId="4" w16cid:durableId="646671746">
    <w:abstractNumId w:val="2"/>
  </w:num>
  <w:num w:numId="5" w16cid:durableId="175134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75"/>
    <w:rsid w:val="00895376"/>
    <w:rsid w:val="00906475"/>
    <w:rsid w:val="00943550"/>
    <w:rsid w:val="094C1641"/>
    <w:rsid w:val="1799F9CE"/>
    <w:rsid w:val="43799A7F"/>
    <w:rsid w:val="62F8C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A39F"/>
  <w15:chartTrackingRefBased/>
  <w15:docId w15:val="{902CD43E-5256-49FE-AE0F-951022DC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47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47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647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647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647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647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647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647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647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647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6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47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647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47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6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47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6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4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64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63C8F4E84AD408C3B0862D43ECF4F" ma:contentTypeVersion="12" ma:contentTypeDescription="Create a new document." ma:contentTypeScope="" ma:versionID="a517c5a5e9e14118f59146779908c1e3">
  <xsd:schema xmlns:xsd="http://www.w3.org/2001/XMLSchema" xmlns:xs="http://www.w3.org/2001/XMLSchema" xmlns:p="http://schemas.microsoft.com/office/2006/metadata/properties" xmlns:ns2="4b4f0e59-d8fe-41e0-b1b6-27739020ad8f" xmlns:ns3="cfaf60b8-b0df-46d1-9bfc-3dc78c495161" targetNamespace="http://schemas.microsoft.com/office/2006/metadata/properties" ma:root="true" ma:fieldsID="84a9e6a1291529e549e9bea21c0c0751" ns2:_="" ns3:_="">
    <xsd:import namespace="4b4f0e59-d8fe-41e0-b1b6-27739020ad8f"/>
    <xsd:import namespace="cfaf60b8-b0df-46d1-9bfc-3dc78c495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f0e59-d8fe-41e0-b1b6-27739020a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705c44-3822-45e8-9a12-01575b468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60b8-b0df-46d1-9bfc-3dc78c4951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8a12e9-b9f8-411a-855e-3b9cfe604ac8}" ma:internalName="TaxCatchAll" ma:showField="CatchAllData" ma:web="cfaf60b8-b0df-46d1-9bfc-3dc78c495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4f0e59-d8fe-41e0-b1b6-27739020ad8f">
      <Terms xmlns="http://schemas.microsoft.com/office/infopath/2007/PartnerControls"/>
    </lcf76f155ced4ddcb4097134ff3c332f>
    <TaxCatchAll xmlns="cfaf60b8-b0df-46d1-9bfc-3dc78c495161" xsi:nil="true"/>
  </documentManagement>
</p:properties>
</file>

<file path=customXml/itemProps1.xml><?xml version="1.0" encoding="utf-8"?>
<ds:datastoreItem xmlns:ds="http://schemas.openxmlformats.org/officeDocument/2006/customXml" ds:itemID="{95A11E25-70DC-46C0-9406-F27E0881B0D5}"/>
</file>

<file path=customXml/itemProps2.xml><?xml version="1.0" encoding="utf-8"?>
<ds:datastoreItem xmlns:ds="http://schemas.openxmlformats.org/officeDocument/2006/customXml" ds:itemID="{A39091F6-0F1B-4B9E-B4F6-F9E5DEED5841}"/>
</file>

<file path=customXml/itemProps3.xml><?xml version="1.0" encoding="utf-8"?>
<ds:datastoreItem xmlns:ds="http://schemas.openxmlformats.org/officeDocument/2006/customXml" ds:itemID="{EA8ABC5D-08CB-4336-9DB8-1ABD1F075F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Correia</dc:creator>
  <keywords/>
  <dc:description/>
  <lastModifiedBy>Marta Correia</lastModifiedBy>
  <revision>4</revision>
  <dcterms:created xsi:type="dcterms:W3CDTF">2026-03-24T12:33:00.0000000Z</dcterms:created>
  <dcterms:modified xsi:type="dcterms:W3CDTF">2026-03-26T13:53:59.3797511Z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0x01010017063C8F4E84AD408C3B0862D43ECF4F</vt:lpwstr>
  </property>
  <property fmtid="{D5CDD505-2E9C-101B-9397-08002B2CF9AE}" pid="3" name="MediaServiceImageTags">
    <vt:lpwstr/>
  </property>
</Properties>
</file>